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463E8D" w:rsidRPr="00D2616D" w:rsidTr="000379B1">
        <w:trPr>
          <w:trHeight w:val="2169"/>
        </w:trPr>
        <w:tc>
          <w:tcPr>
            <w:tcW w:w="5211" w:type="dxa"/>
            <w:shd w:val="clear" w:color="auto" w:fill="auto"/>
          </w:tcPr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>.: 8-927-667-95-50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inceptum.4@mail.ru</w:t>
              </w:r>
            </w:hyperlink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:rsidR="00463E8D" w:rsidRPr="00D2616D" w:rsidRDefault="00463E8D" w:rsidP="000379B1">
            <w:pPr>
              <w:rPr>
                <w:rFonts w:ascii="Georgia" w:hAnsi="Georgia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463E8D" w:rsidRPr="00D2616D" w:rsidRDefault="00463E8D" w:rsidP="000379B1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46FF8714" wp14:editId="53EDE8D3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E8D" w:rsidRPr="00A77318" w:rsidRDefault="00463E8D" w:rsidP="00463E8D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:rsidR="00463E8D" w:rsidRPr="00A77318" w:rsidRDefault="00463E8D" w:rsidP="00463E8D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09C955" wp14:editId="377DA430">
                <wp:simplePos x="0" y="0"/>
                <wp:positionH relativeFrom="column">
                  <wp:posOffset>2686050</wp:posOffset>
                </wp:positionH>
                <wp:positionV relativeFrom="paragraph">
                  <wp:posOffset>82550</wp:posOffset>
                </wp:positionV>
                <wp:extent cx="942975" cy="390525"/>
                <wp:effectExtent l="0" t="0" r="0" b="0"/>
                <wp:wrapNone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E8D" w:rsidRPr="00C2054D" w:rsidRDefault="00463E8D" w:rsidP="00463E8D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C2054D">
                              <w:rPr>
                                <w:sz w:val="28"/>
                              </w:rPr>
                              <w:t>24-25-</w:t>
                            </w:r>
                            <w:r w:rsidR="008442CC">
                              <w:rPr>
                                <w:sz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9C95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1.5pt;margin-top:6.5pt;width:74.2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rXzAIAAL4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" filled="f" stroked="f">
                <v:textbox>
                  <w:txbxContent>
                    <w:p w:rsidR="00463E8D" w:rsidRPr="00C2054D" w:rsidRDefault="00463E8D" w:rsidP="00463E8D">
                      <w:pPr>
                        <w:rPr>
                          <w:sz w:val="28"/>
                          <w:lang w:val="en-US"/>
                        </w:rPr>
                      </w:pPr>
                      <w:r w:rsidRPr="00C2054D">
                        <w:rPr>
                          <w:sz w:val="28"/>
                        </w:rPr>
                        <w:t>24-25-</w:t>
                      </w:r>
                      <w:r w:rsidR="008442CC">
                        <w:rPr>
                          <w:sz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84E6" wp14:editId="16C765FE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E8D" w:rsidRPr="00C2054D" w:rsidRDefault="008442CC" w:rsidP="00463E8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01.11</w:t>
                            </w:r>
                            <w:r w:rsidR="00463E8D" w:rsidRPr="00C2054D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84E6" id="Надпись 2" o:spid="_x0000_s1027" type="#_x0000_t202" style="position:absolute;left:0;text-align:left;margin-left:44.25pt;margin-top:5.95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Er7yQ7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463E8D" w:rsidRPr="00C2054D" w:rsidRDefault="008442CC" w:rsidP="00463E8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01.11</w:t>
                      </w:r>
                      <w:r w:rsidR="00463E8D" w:rsidRPr="00C2054D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463E8D" w:rsidRPr="00A77318" w:rsidRDefault="00463E8D" w:rsidP="00463E8D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</w:t>
      </w:r>
      <w:r w:rsidRPr="00C2054D">
        <w:rPr>
          <w:rFonts w:ascii="Century" w:hAnsi="Century"/>
          <w:b/>
          <w:sz w:val="26"/>
          <w:szCs w:val="26"/>
        </w:rPr>
        <w:t>______________</w:t>
      </w:r>
      <w:r>
        <w:rPr>
          <w:rFonts w:ascii="Century" w:hAnsi="Century"/>
          <w:sz w:val="26"/>
          <w:szCs w:val="26"/>
        </w:rPr>
        <w:t>_________ № __________</w:t>
      </w:r>
      <w:r w:rsidRPr="00A77318">
        <w:rPr>
          <w:rFonts w:ascii="Century" w:hAnsi="Century"/>
          <w:sz w:val="26"/>
          <w:szCs w:val="26"/>
        </w:rPr>
        <w:t>_________</w:t>
      </w:r>
    </w:p>
    <w:p w:rsidR="00463E8D" w:rsidRPr="00F04AE1" w:rsidRDefault="00463E8D" w:rsidP="00463E8D">
      <w:pPr>
        <w:tabs>
          <w:tab w:val="left" w:pos="5016"/>
        </w:tabs>
        <w:ind w:firstLine="567"/>
        <w:rPr>
          <w:rFonts w:ascii="Century" w:hAnsi="Century"/>
          <w:sz w:val="1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  <w:r>
        <w:rPr>
          <w:rFonts w:ascii="Century" w:hAnsi="Century"/>
          <w:sz w:val="26"/>
          <w:szCs w:val="26"/>
        </w:rPr>
        <w:br/>
      </w:r>
    </w:p>
    <w:p w:rsidR="00252B26" w:rsidRPr="00463E8D" w:rsidRDefault="00463E8D" w:rsidP="00252B26">
      <w:pPr>
        <w:tabs>
          <w:tab w:val="left" w:pos="5016"/>
        </w:tabs>
        <w:ind w:firstLine="567"/>
        <w:rPr>
          <w:rFonts w:ascii="Century" w:hAnsi="Century"/>
          <w:sz w:val="4"/>
          <w:szCs w:val="26"/>
          <w:lang w:val="de-DE"/>
        </w:rPr>
      </w:pPr>
      <w:r>
        <w:rPr>
          <w:rFonts w:ascii="Century" w:hAnsi="Century"/>
          <w:sz w:val="26"/>
          <w:szCs w:val="26"/>
          <w:lang w:val="de-DE"/>
        </w:rPr>
        <w:t xml:space="preserve">                  </w: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</w:t>
      </w:r>
      <w:r>
        <w:rPr>
          <w:rFonts w:ascii="Century" w:hAnsi="Century"/>
          <w:sz w:val="26"/>
          <w:szCs w:val="26"/>
          <w:lang w:val="de-DE"/>
        </w:rPr>
        <w:t xml:space="preserve">          </w:t>
      </w:r>
    </w:p>
    <w:p w:rsidR="00AE0A8B" w:rsidRPr="00E11349" w:rsidRDefault="00AE0A8B" w:rsidP="00252B26">
      <w:pPr>
        <w:tabs>
          <w:tab w:val="left" w:pos="5016"/>
        </w:tabs>
        <w:ind w:firstLine="567"/>
        <w:rPr>
          <w:rFonts w:ascii="Century" w:hAnsi="Century"/>
          <w:b/>
          <w:sz w:val="18"/>
          <w:szCs w:val="26"/>
        </w:rPr>
      </w:pPr>
    </w:p>
    <w:p w:rsidR="00463E8D" w:rsidRPr="00463E8D" w:rsidRDefault="00463E8D" w:rsidP="00463E8D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4"/>
          <w:szCs w:val="26"/>
          <w:lang w:eastAsia="x-none"/>
        </w:rPr>
      </w:pPr>
      <w:r w:rsidRPr="00F04AE1">
        <w:rPr>
          <w:rFonts w:ascii="Georgia" w:hAnsi="Georgia"/>
          <w:b/>
          <w:sz w:val="24"/>
          <w:szCs w:val="26"/>
          <w:lang w:val="x-none" w:eastAsia="x-none"/>
        </w:rPr>
        <w:t>Положение</w:t>
      </w:r>
      <w:r w:rsidRPr="00F04AE1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F04AE1">
        <w:rPr>
          <w:rFonts w:ascii="Georgia" w:hAnsi="Georgia"/>
          <w:b/>
          <w:sz w:val="24"/>
          <w:szCs w:val="26"/>
          <w:lang w:val="x-none" w:eastAsia="x-none"/>
        </w:rPr>
        <w:t>о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Всероссийск</w:t>
      </w:r>
      <w:r>
        <w:rPr>
          <w:rFonts w:ascii="Georgia" w:hAnsi="Georgia"/>
          <w:b/>
          <w:sz w:val="24"/>
          <w:szCs w:val="26"/>
          <w:lang w:eastAsia="x-none"/>
        </w:rPr>
        <w:t>ой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Олимпиад</w:t>
      </w:r>
      <w:r>
        <w:rPr>
          <w:rFonts w:ascii="Georgia" w:hAnsi="Georgia"/>
          <w:b/>
          <w:sz w:val="24"/>
          <w:szCs w:val="26"/>
          <w:lang w:eastAsia="x-none"/>
        </w:rPr>
        <w:t>е</w:t>
      </w:r>
      <w:r w:rsidR="00877D9B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по </w:t>
      </w:r>
      <w:r w:rsidR="0043242F">
        <w:rPr>
          <w:rFonts w:ascii="Georgia" w:hAnsi="Georgia"/>
          <w:b/>
          <w:sz w:val="24"/>
          <w:szCs w:val="26"/>
          <w:lang w:eastAsia="x-none"/>
        </w:rPr>
        <w:t>русскому языку</w:t>
      </w:r>
      <w:r w:rsidR="00877D9B">
        <w:rPr>
          <w:rFonts w:ascii="Georgia" w:hAnsi="Georgia"/>
          <w:b/>
          <w:sz w:val="24"/>
          <w:szCs w:val="26"/>
          <w:lang w:eastAsia="x-none"/>
        </w:rPr>
        <w:br/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«</w:t>
      </w:r>
      <w:r w:rsidR="008442CC">
        <w:rPr>
          <w:rFonts w:ascii="Georgia" w:hAnsi="Georgia"/>
          <w:b/>
          <w:sz w:val="24"/>
          <w:szCs w:val="26"/>
          <w:lang w:eastAsia="x-none"/>
        </w:rPr>
        <w:t>Юный грамотей</w:t>
      </w:r>
      <w:r w:rsidRPr="00463E8D">
        <w:rPr>
          <w:rFonts w:ascii="Georgia" w:hAnsi="Georgia"/>
          <w:b/>
          <w:sz w:val="24"/>
          <w:szCs w:val="26"/>
          <w:lang w:eastAsia="x-none"/>
        </w:rPr>
        <w:t>»</w:t>
      </w:r>
    </w:p>
    <w:p w:rsidR="00463E8D" w:rsidRDefault="00463E8D" w:rsidP="00463E8D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/>
          <w:b/>
          <w:sz w:val="23"/>
          <w:szCs w:val="23"/>
        </w:rPr>
        <w:t>(</w:t>
      </w:r>
      <w:r w:rsidR="008442CC">
        <w:rPr>
          <w:rFonts w:ascii="Georgia" w:hAnsi="Georgia"/>
          <w:b/>
          <w:sz w:val="23"/>
          <w:szCs w:val="23"/>
        </w:rPr>
        <w:t>27</w:t>
      </w:r>
      <w:r w:rsidR="00877D9B">
        <w:rPr>
          <w:rFonts w:ascii="Georgia" w:hAnsi="Georgia"/>
          <w:b/>
          <w:sz w:val="23"/>
          <w:szCs w:val="23"/>
        </w:rPr>
        <w:t xml:space="preserve"> </w:t>
      </w:r>
      <w:r w:rsidR="008442CC">
        <w:rPr>
          <w:rFonts w:ascii="Georgia" w:hAnsi="Georgia"/>
          <w:b/>
          <w:sz w:val="23"/>
          <w:szCs w:val="23"/>
        </w:rPr>
        <w:t>ноября</w:t>
      </w:r>
      <w:r w:rsidRPr="00463E8D">
        <w:rPr>
          <w:rFonts w:ascii="Georgia" w:hAnsi="Georgia"/>
          <w:b/>
          <w:sz w:val="23"/>
          <w:szCs w:val="23"/>
        </w:rPr>
        <w:t xml:space="preserve"> 2024 г.</w:t>
      </w:r>
      <w:r>
        <w:rPr>
          <w:rFonts w:ascii="Georgia" w:hAnsi="Georgia"/>
          <w:b/>
          <w:sz w:val="23"/>
          <w:szCs w:val="23"/>
        </w:rPr>
        <w:t>)</w:t>
      </w:r>
    </w:p>
    <w:p w:rsidR="00463E8D" w:rsidRPr="00463E8D" w:rsidRDefault="00463E8D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16"/>
          <w:szCs w:val="27"/>
        </w:rPr>
      </w:pP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6A7DDD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6A7DD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Pr="00197BBF" w:rsidRDefault="00BE681A" w:rsidP="00BE681A">
      <w:pPr>
        <w:spacing w:line="288" w:lineRule="auto"/>
        <w:ind w:firstLine="567"/>
        <w:rPr>
          <w:rFonts w:ascii="Georgia" w:hAnsi="Georgia"/>
          <w:sz w:val="23"/>
          <w:szCs w:val="23"/>
        </w:rPr>
      </w:pPr>
      <w:r w:rsidRPr="00BE681A">
        <w:rPr>
          <w:rFonts w:ascii="Georgia" w:hAnsi="Georgia" w:cs="Cambria"/>
          <w:b/>
          <w:sz w:val="23"/>
          <w:szCs w:val="23"/>
        </w:rPr>
        <w:t>Регистрация участников</w:t>
      </w:r>
      <w:r w:rsidRPr="00BE681A">
        <w:rPr>
          <w:rFonts w:ascii="Georgia" w:hAnsi="Georgia" w:cs="Cambria"/>
          <w:sz w:val="23"/>
          <w:szCs w:val="23"/>
        </w:rPr>
        <w:t xml:space="preserve"> осуществляется</w:t>
      </w:r>
      <w:r w:rsidR="000D7F25">
        <w:rPr>
          <w:rFonts w:ascii="Georgia" w:hAnsi="Georgia" w:cs="Cambria"/>
          <w:b/>
          <w:sz w:val="23"/>
          <w:szCs w:val="23"/>
        </w:rPr>
        <w:t xml:space="preserve"> с </w:t>
      </w:r>
      <w:r w:rsidR="008442CC">
        <w:rPr>
          <w:rFonts w:ascii="Georgia" w:hAnsi="Georgia" w:cs="Cambria"/>
          <w:b/>
          <w:sz w:val="23"/>
          <w:szCs w:val="23"/>
        </w:rPr>
        <w:t>01 ноября</w:t>
      </w:r>
      <w:r w:rsidRPr="00BE681A">
        <w:rPr>
          <w:rFonts w:ascii="Georgia" w:hAnsi="Georgia" w:cs="Cambria"/>
          <w:b/>
          <w:sz w:val="23"/>
          <w:szCs w:val="23"/>
        </w:rPr>
        <w:t xml:space="preserve"> 202</w:t>
      </w:r>
      <w:r w:rsidR="00783F32">
        <w:rPr>
          <w:rFonts w:ascii="Georgia" w:hAnsi="Georgia" w:cs="Cambria"/>
          <w:b/>
          <w:sz w:val="23"/>
          <w:szCs w:val="23"/>
        </w:rPr>
        <w:t>4</w:t>
      </w:r>
      <w:r w:rsidRPr="00BE681A">
        <w:rPr>
          <w:rFonts w:ascii="Georgia" w:hAnsi="Georgia" w:cs="Cambria"/>
          <w:b/>
          <w:sz w:val="23"/>
          <w:szCs w:val="23"/>
        </w:rPr>
        <w:t xml:space="preserve"> г. по </w:t>
      </w:r>
      <w:r w:rsidR="008442CC">
        <w:rPr>
          <w:rFonts w:ascii="Georgia" w:hAnsi="Georgia" w:cs="Cambria"/>
          <w:b/>
          <w:sz w:val="23"/>
          <w:szCs w:val="23"/>
        </w:rPr>
        <w:t>26 ноября</w:t>
      </w:r>
      <w:r w:rsidR="00783F32">
        <w:rPr>
          <w:rFonts w:ascii="Georgia" w:hAnsi="Georgia" w:cs="Cambria"/>
          <w:b/>
          <w:sz w:val="23"/>
          <w:szCs w:val="23"/>
        </w:rPr>
        <w:t xml:space="preserve"> 2024</w:t>
      </w:r>
      <w:r w:rsidRPr="00BE681A">
        <w:rPr>
          <w:rFonts w:ascii="Georgia" w:hAnsi="Georgia" w:cs="Cambria"/>
          <w:b/>
          <w:sz w:val="23"/>
          <w:szCs w:val="23"/>
        </w:rPr>
        <w:t xml:space="preserve"> г.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Pr="00BE681A">
        <w:rPr>
          <w:rFonts w:ascii="Georgia" w:hAnsi="Georgia" w:cs="Cambria"/>
          <w:b/>
          <w:sz w:val="23"/>
          <w:szCs w:val="23"/>
        </w:rPr>
        <w:t xml:space="preserve">Дата проведения </w:t>
      </w:r>
      <w:r w:rsidRPr="00B73E89">
        <w:rPr>
          <w:rFonts w:ascii="Georgia" w:hAnsi="Georgia" w:cs="Cambria"/>
          <w:sz w:val="23"/>
          <w:szCs w:val="23"/>
        </w:rPr>
        <w:t>Олимпиады</w:t>
      </w:r>
      <w:r w:rsidRPr="00BE681A">
        <w:rPr>
          <w:rFonts w:ascii="Georgia" w:hAnsi="Georgia" w:cs="Cambria"/>
          <w:b/>
          <w:sz w:val="23"/>
          <w:szCs w:val="23"/>
        </w:rPr>
        <w:t xml:space="preserve"> </w:t>
      </w:r>
      <w:r w:rsidR="008442CC">
        <w:rPr>
          <w:rFonts w:ascii="Georgia" w:hAnsi="Georgia" w:cs="Cambria"/>
          <w:b/>
          <w:sz w:val="23"/>
          <w:szCs w:val="23"/>
        </w:rPr>
        <w:t>27</w:t>
      </w:r>
      <w:r w:rsidR="000D7F25">
        <w:rPr>
          <w:rFonts w:ascii="Georgia" w:hAnsi="Georgia" w:cs="Cambria"/>
          <w:b/>
          <w:sz w:val="23"/>
          <w:szCs w:val="23"/>
        </w:rPr>
        <w:t xml:space="preserve"> </w:t>
      </w:r>
      <w:r w:rsidR="008442CC">
        <w:rPr>
          <w:rFonts w:ascii="Georgia" w:hAnsi="Georgia" w:cs="Cambria"/>
          <w:b/>
          <w:sz w:val="23"/>
          <w:szCs w:val="23"/>
        </w:rPr>
        <w:t>ноября</w:t>
      </w:r>
      <w:r w:rsidR="000D7F25">
        <w:rPr>
          <w:rFonts w:ascii="Georgia" w:hAnsi="Georgia" w:cs="Cambria"/>
          <w:b/>
          <w:sz w:val="23"/>
          <w:szCs w:val="23"/>
        </w:rPr>
        <w:t xml:space="preserve"> </w:t>
      </w:r>
      <w:r w:rsidRPr="00BE681A">
        <w:rPr>
          <w:rFonts w:ascii="Georgia" w:hAnsi="Georgia" w:cs="Cambria"/>
          <w:b/>
          <w:sz w:val="23"/>
          <w:szCs w:val="23"/>
        </w:rPr>
        <w:t>202</w:t>
      </w:r>
      <w:r w:rsidR="00DE1E55">
        <w:rPr>
          <w:rFonts w:ascii="Georgia" w:hAnsi="Georgia" w:cs="Cambria"/>
          <w:b/>
          <w:sz w:val="23"/>
          <w:szCs w:val="23"/>
        </w:rPr>
        <w:t>4</w:t>
      </w:r>
      <w:r w:rsidRPr="00BE681A">
        <w:rPr>
          <w:rFonts w:ascii="Georgia" w:hAnsi="Georgia" w:cs="Cambria"/>
          <w:b/>
          <w:sz w:val="23"/>
          <w:szCs w:val="23"/>
        </w:rPr>
        <w:t xml:space="preserve"> г.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="00AE0A8B" w:rsidRPr="00197BBF">
        <w:rPr>
          <w:rFonts w:ascii="Georgia" w:hAnsi="Georgia" w:cs="Cambria"/>
          <w:b/>
          <w:sz w:val="23"/>
          <w:szCs w:val="23"/>
        </w:rPr>
        <w:t>Подведение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b/>
          <w:sz w:val="23"/>
          <w:szCs w:val="23"/>
        </w:rPr>
        <w:t>итогов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в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течение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пяти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рабочих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дней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после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получения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6E0D44">
        <w:rPr>
          <w:rFonts w:ascii="Georgia" w:hAnsi="Georgia" w:cs="Cambria"/>
          <w:sz w:val="23"/>
          <w:szCs w:val="23"/>
        </w:rPr>
        <w:t>выполненных работ.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6A7DDD">
        <w:rPr>
          <w:rFonts w:ascii="Georgia" w:hAnsi="Georgia" w:cs="Cambria"/>
          <w:b/>
          <w:sz w:val="23"/>
          <w:szCs w:val="23"/>
        </w:rPr>
        <w:t>Стоимость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участия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составляет</w:t>
      </w:r>
      <w:r w:rsidRPr="006A7DDD">
        <w:rPr>
          <w:rFonts w:ascii="Georgia" w:hAnsi="Georgia"/>
          <w:sz w:val="23"/>
          <w:szCs w:val="23"/>
        </w:rPr>
        <w:t xml:space="preserve"> 170 (</w:t>
      </w:r>
      <w:r w:rsidRPr="006A7DDD">
        <w:rPr>
          <w:rFonts w:ascii="Georgia" w:hAnsi="Georgia" w:cs="Cambria"/>
          <w:sz w:val="23"/>
          <w:szCs w:val="23"/>
        </w:rPr>
        <w:t>сто семьдесят</w:t>
      </w:r>
      <w:r w:rsidRPr="006A7DDD">
        <w:rPr>
          <w:rFonts w:ascii="Georgia" w:hAnsi="Georgia"/>
          <w:sz w:val="23"/>
          <w:szCs w:val="23"/>
        </w:rPr>
        <w:t xml:space="preserve">) </w:t>
      </w:r>
      <w:r w:rsidRPr="006A7DDD">
        <w:rPr>
          <w:rFonts w:ascii="Georgia" w:hAnsi="Georgia" w:cs="Cambria"/>
          <w:sz w:val="23"/>
          <w:szCs w:val="23"/>
        </w:rPr>
        <w:t>рублей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каждого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участника</w:t>
      </w:r>
      <w:r w:rsidRPr="006A7DDD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463E8D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463E8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463E8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Pr="009F1650" w:rsidRDefault="00AE0A8B" w:rsidP="009F1650">
      <w:pPr>
        <w:spacing w:line="288" w:lineRule="auto"/>
        <w:ind w:firstLine="567"/>
        <w:jc w:val="both"/>
        <w:rPr>
          <w:rFonts w:ascii="Georgia" w:hAnsi="Georgia" w:cs="Cambria"/>
          <w:b/>
          <w:sz w:val="23"/>
          <w:szCs w:val="23"/>
        </w:rPr>
      </w:pPr>
      <w:r w:rsidRPr="00197BBF">
        <w:rPr>
          <w:rFonts w:ascii="Georgia" w:hAnsi="Georgia" w:cs="Cambria"/>
          <w:sz w:val="23"/>
          <w:szCs w:val="23"/>
        </w:rPr>
        <w:t>Настоящее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положение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463E8D">
        <w:rPr>
          <w:rFonts w:ascii="Georgia" w:hAnsi="Georgia" w:cs="Cambria"/>
          <w:b/>
          <w:sz w:val="23"/>
          <w:szCs w:val="23"/>
        </w:rPr>
        <w:t>Всероссийско</w:t>
      </w:r>
      <w:r w:rsidR="00BE681A" w:rsidRPr="00463E8D">
        <w:rPr>
          <w:rFonts w:ascii="Georgia" w:hAnsi="Georgia" w:cs="Cambria"/>
          <w:b/>
          <w:sz w:val="23"/>
          <w:szCs w:val="23"/>
        </w:rPr>
        <w:t>й</w:t>
      </w:r>
      <w:r w:rsidRPr="00463E8D">
        <w:rPr>
          <w:rFonts w:ascii="Georgia" w:hAnsi="Georgia"/>
          <w:b/>
          <w:sz w:val="23"/>
          <w:szCs w:val="23"/>
        </w:rPr>
        <w:t xml:space="preserve"> </w:t>
      </w:r>
      <w:r w:rsidR="00BE681A" w:rsidRPr="00463E8D">
        <w:rPr>
          <w:rFonts w:ascii="Georgia" w:hAnsi="Georgia" w:cs="Cambria"/>
          <w:b/>
          <w:sz w:val="23"/>
          <w:szCs w:val="23"/>
        </w:rPr>
        <w:t xml:space="preserve">Олимпиаде </w:t>
      </w:r>
      <w:r w:rsidR="0043242F">
        <w:rPr>
          <w:rFonts w:ascii="Georgia" w:hAnsi="Georgia" w:cs="Cambria"/>
          <w:b/>
          <w:sz w:val="23"/>
          <w:szCs w:val="23"/>
        </w:rPr>
        <w:t>по русскому языку</w:t>
      </w:r>
      <w:r w:rsidR="009F1650" w:rsidRPr="009F1650">
        <w:rPr>
          <w:rFonts w:ascii="Georgia" w:hAnsi="Georgia" w:cs="Cambria"/>
          <w:b/>
          <w:sz w:val="23"/>
          <w:szCs w:val="23"/>
        </w:rPr>
        <w:t xml:space="preserve"> «Юный грамотей»</w:t>
      </w:r>
      <w:r w:rsidRPr="00197BBF">
        <w:rPr>
          <w:rFonts w:ascii="Georgia" w:hAnsi="Georgia"/>
          <w:sz w:val="23"/>
          <w:szCs w:val="23"/>
        </w:rPr>
        <w:t xml:space="preserve"> (</w:t>
      </w:r>
      <w:r w:rsidRPr="00197BBF">
        <w:rPr>
          <w:rFonts w:ascii="Georgia" w:hAnsi="Georgia" w:cs="Cambria"/>
          <w:sz w:val="23"/>
          <w:szCs w:val="23"/>
        </w:rPr>
        <w:t>далее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entaur"/>
          <w:sz w:val="23"/>
          <w:szCs w:val="23"/>
        </w:rPr>
        <w:t>–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BE681A">
        <w:rPr>
          <w:rFonts w:ascii="Georgia" w:hAnsi="Georgia" w:cs="Cambria"/>
          <w:sz w:val="23"/>
          <w:szCs w:val="23"/>
        </w:rPr>
        <w:t>Олимпиада</w:t>
      </w:r>
      <w:r w:rsidRPr="00197BBF">
        <w:rPr>
          <w:rFonts w:ascii="Georgia" w:hAnsi="Georgia"/>
          <w:sz w:val="23"/>
          <w:szCs w:val="23"/>
        </w:rPr>
        <w:t xml:space="preserve">) </w:t>
      </w:r>
      <w:r w:rsidR="00BE681A" w:rsidRPr="00BE681A">
        <w:rPr>
          <w:rFonts w:ascii="Georgia" w:hAnsi="Georgia" w:cs="Cambria"/>
          <w:sz w:val="23"/>
          <w:szCs w:val="23"/>
        </w:rPr>
        <w:t>определяет цели, задачи, участников Олимпиады, порядок организации и проведения, порядок определения победителей и призеров, награждение участников и финансирование.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463E8D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463E8D">
        <w:rPr>
          <w:rFonts w:ascii="Georgia" w:hAnsi="Georgia"/>
          <w:b/>
          <w:sz w:val="23"/>
          <w:szCs w:val="23"/>
          <w:u w:val="single"/>
        </w:rPr>
        <w:t xml:space="preserve"> </w:t>
      </w:r>
      <w:r w:rsidR="00BE681A" w:rsidRPr="00463E8D">
        <w:rPr>
          <w:rFonts w:ascii="Georgia" w:hAnsi="Georgia" w:cs="Cambria"/>
          <w:b/>
          <w:sz w:val="23"/>
          <w:szCs w:val="23"/>
          <w:u w:val="single"/>
        </w:rPr>
        <w:t>Олимпиады</w:t>
      </w:r>
      <w:r w:rsidRPr="00463E8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Default="00BE681A" w:rsidP="00AE0A8B">
      <w:pPr>
        <w:spacing w:line="288" w:lineRule="auto"/>
        <w:ind w:firstLine="567"/>
        <w:jc w:val="both"/>
        <w:rPr>
          <w:rFonts w:ascii="Georgia" w:hAnsi="Georgia" w:cs="Cambria"/>
          <w:sz w:val="23"/>
          <w:szCs w:val="23"/>
        </w:rPr>
      </w:pPr>
      <w:r w:rsidRPr="00BE681A">
        <w:rPr>
          <w:rFonts w:ascii="Georgia" w:hAnsi="Georgia" w:cs="Cambria"/>
          <w:sz w:val="23"/>
          <w:szCs w:val="23"/>
        </w:rPr>
        <w:t>К участию в Олимпиаде приглашаются воспитанники дошкольных образовательных учреждений в возрасте 5-7 лет и учащиеся 1-4 классов без предварительного отбора, оплатившие организационный взнос. Участие в Олимпиаде является добровольным.</w:t>
      </w:r>
    </w:p>
    <w:p w:rsidR="006E0D44" w:rsidRPr="00C70932" w:rsidRDefault="006E0D44" w:rsidP="00AE0A8B">
      <w:pPr>
        <w:spacing w:line="288" w:lineRule="auto"/>
        <w:ind w:firstLine="567"/>
        <w:jc w:val="both"/>
        <w:rPr>
          <w:rFonts w:ascii="Georgia" w:hAnsi="Georgia"/>
          <w:sz w:val="6"/>
          <w:szCs w:val="8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="00463E8D">
        <w:rPr>
          <w:rStyle w:val="a7"/>
          <w:rFonts w:ascii="Georgia" w:hAnsi="Georgia" w:cs="Cambria"/>
          <w:b/>
          <w:color w:val="auto"/>
          <w:sz w:val="23"/>
          <w:szCs w:val="23"/>
        </w:rPr>
        <w:t>Олимпиады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:rsidR="00712301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="00712301" w:rsidRPr="00712301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повышение интереса учащихся к углубленному изучению </w:t>
      </w:r>
      <w:r w:rsidR="009F165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русского языка.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:rsidR="009F1650" w:rsidRPr="009F1650" w:rsidRDefault="009F1650" w:rsidP="009F1650">
      <w:pPr>
        <w:spacing w:line="288" w:lineRule="auto"/>
        <w:ind w:firstLine="567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9F165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воспитание у подрастающего поколения любви к государственному</w:t>
      </w:r>
    </w:p>
    <w:p w:rsidR="009F1650" w:rsidRPr="009F1650" w:rsidRDefault="009F1650" w:rsidP="009F1650">
      <w:pPr>
        <w:spacing w:line="288" w:lineRule="auto"/>
        <w:ind w:firstLine="567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9F165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языку;</w:t>
      </w:r>
    </w:p>
    <w:p w:rsidR="00712301" w:rsidRPr="00712301" w:rsidRDefault="009F1650" w:rsidP="009F1650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"/>
          <w:szCs w:val="23"/>
        </w:rPr>
      </w:pPr>
      <w:r w:rsidRPr="009F165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повышение уровня учебной мотивации.</w:t>
      </w:r>
      <w:r w:rsidR="00590A8D">
        <w:rPr>
          <w:rStyle w:val="a7"/>
          <w:rFonts w:ascii="Georgia" w:hAnsi="Georgia" w:cs="Cambria"/>
          <w:color w:val="auto"/>
          <w:sz w:val="23"/>
          <w:szCs w:val="23"/>
          <w:u w:val="none"/>
        </w:rPr>
        <w:br/>
      </w:r>
    </w:p>
    <w:p w:rsidR="00BE681A" w:rsidRPr="00463E8D" w:rsidRDefault="00AE0A8B" w:rsidP="00712301">
      <w:pPr>
        <w:spacing w:line="288" w:lineRule="auto"/>
        <w:ind w:firstLine="567"/>
        <w:rPr>
          <w:rStyle w:val="a7"/>
          <w:rFonts w:ascii="Georgia" w:hAnsi="Georgia" w:cs="Cambr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="00BE681A"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 организации и проведения Олимпиады.</w:t>
      </w:r>
    </w:p>
    <w:p w:rsidR="00BE681A" w:rsidRDefault="00BE681A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Оргкомитет, формируемый Организатором, осуществляет непосредственное руководство проведением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К функциям Оргкомитета относятся: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определяет и устанавливает регламент проведения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формирует состав жюри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разрабатывает критерии и методики оценки конкурсных работ;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>- разрабатывает и тиражирует сертификаты участников Олимпиады и дипломы победителям и призёрам;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анализирует и обобщает итоги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утверждает список победителей и призеров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представляет Организатору отчет по итогам прошедшей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 Олимпиады формирует его Председатель, утверждаемый Оргкомитетом.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 функциям Жюри относятся: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производит оценку конкурсных работ на основании критериев, разработанных и утвержденных Оргкомитетом;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определяет победителей и призеров и распределяет призовые места. </w:t>
      </w:r>
    </w:p>
    <w:p w:rsidR="00BE681A" w:rsidRPr="00783F32" w:rsidRDefault="00BE681A" w:rsidP="0089150C">
      <w:pPr>
        <w:spacing w:line="288" w:lineRule="auto"/>
        <w:ind w:firstLine="567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Регистрацию участников осуществляет координатор (педагог, воспитатель)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Олимпиада предполагает заочное участие.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Дата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 Олимпиады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9F1650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27 ноября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года.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 день до проведения Олимпиады (</w:t>
      </w:r>
      <w:r w:rsidR="009F1650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26 ноября</w:t>
      </w:r>
      <w:r w:rsidR="009F1650"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783F32"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4 </w:t>
      </w:r>
      <w:r w:rsidRPr="006E0D44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г. в 12:00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по московскому времени) координаторы получают задания на электронную почту, указанную в заявке.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Итоги Олимпиады будут подведены в течение 5 дней после получения выполненных работ.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об участии будут отправлены на электронные адреса, указанные в заявках участников.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Выполнение заданий производится строго в бланках заданий. Задания выполняются участниками самостоятельно, без посторонней помощи. Бланки с ответами и данными участника необходимо отсканировать (сфотографировать) и направить для проверки и обработки результатов на электронную почту Организатора </w:t>
      </w:r>
      <w:r w:rsidRPr="006E0D44">
        <w:rPr>
          <w:rStyle w:val="a7"/>
          <w:rFonts w:ascii="Georgia" w:hAnsi="Georgia" w:cs="Cambria"/>
          <w:b/>
          <w:color w:val="0070C0"/>
          <w:sz w:val="23"/>
          <w:szCs w:val="23"/>
          <w:u w:val="none"/>
        </w:rPr>
        <w:t>inceptum.2@mail.ru</w:t>
      </w:r>
      <w:r w:rsidRPr="006E0D44">
        <w:rPr>
          <w:rStyle w:val="a7"/>
          <w:rFonts w:ascii="Georgia" w:hAnsi="Georgia" w:cs="Cambria"/>
          <w:color w:val="0070C0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течение 5 рабочих дней.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Время, отведенное на выполнение заданий – 1 час (60 минут).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Сбор и о</w:t>
      </w:r>
      <w:r>
        <w:rPr>
          <w:rFonts w:ascii="Georgia" w:hAnsi="Georgia"/>
          <w:color w:val="000000" w:themeColor="text1"/>
          <w:sz w:val="23"/>
          <w:szCs w:val="23"/>
        </w:rPr>
        <w:t xml:space="preserve">бработка результатов участников </w:t>
      </w:r>
      <w:r w:rsidRPr="006A7DDD">
        <w:rPr>
          <w:rFonts w:ascii="Georgia" w:hAnsi="Georgia"/>
          <w:color w:val="000000" w:themeColor="text1"/>
          <w:sz w:val="23"/>
          <w:szCs w:val="23"/>
        </w:rPr>
        <w:t>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463E8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Для участия в Олимпиаде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необходимо представить в Оргкомитет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по </w:t>
      </w:r>
      <w:r w:rsidR="009F1650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2</w:t>
      </w:r>
      <w:r w:rsidR="0071230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6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</w:t>
      </w:r>
      <w:r w:rsidR="009F1650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11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г.: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 w:rsidRPr="0089150C">
        <w:rPr>
          <w:rStyle w:val="a7"/>
          <w:rFonts w:ascii="Georgia" w:hAnsi="Georgia" w:cs="Cambria"/>
          <w:b/>
          <w:color w:val="2E74B5" w:themeColor="accent1" w:themeShade="BF"/>
          <w:sz w:val="23"/>
          <w:szCs w:val="23"/>
          <w:u w:val="none"/>
        </w:rPr>
        <w:br/>
      </w:r>
      <w:r w:rsidR="00783F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        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1) заявку;</w:t>
      </w:r>
    </w:p>
    <w:p w:rsidR="00AE0A8B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2) скан-копию (фото) оплаченной квитанции.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10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6. Порядок определения победителей и призеров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Участники, набравшие: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50-48 баллов (из 50 возможных), становятся Победителями 1-ой степени;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47-45 баллов, становятся Призёрами Олимпиады 2-ой степени;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44-42 баллов, становятся Призёрами Олимпиады 3-ей степени.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7. Награждение участников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Участие в Олимпиаде подтверждается сертификатом участника. Педагогам-организаторам вручаются благодарственные письма за помощь в организации и проведении Олимпиады. Педагоги, подготовившие победителей и призёров, награждаются грамотами.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Победители Олимпиады награждаются дипломами 1-ой степени. Призёры Олимпиады награждаются дипломами 2-й и 3-й степени.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 xml:space="preserve">печатью, подписью и содержит следующую информацию: ФИО участника, название учреждения,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количество набранных баллов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, ФИО руководителя,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подготовившего участника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:rsidR="00BE681A" w:rsidRPr="003766FC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8. Финансирование.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Олимпиада финансируется за счет организационных взносов участников. </w:t>
      </w:r>
    </w:p>
    <w:p w:rsidR="00AE0A8B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Величина организационного взноса в 202</w:t>
      </w:r>
      <w:r w:rsidR="003766FC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3766FC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учебном году составляет 1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сто семьдесят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рублей с участника. </w:t>
      </w: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Оплату можно произвести общей суммой за всех участников.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:rsidR="00463E8D" w:rsidRPr="006A7DDD" w:rsidRDefault="00463E8D" w:rsidP="00463E8D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463E8D" w:rsidRPr="006A7DDD" w:rsidRDefault="00463E8D" w:rsidP="00463E8D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463E8D" w:rsidRPr="006A7DDD" w:rsidRDefault="00463E8D" w:rsidP="00463E8D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24-25-</w:t>
      </w:r>
      <w:r w:rsidR="009F1650">
        <w:rPr>
          <w:rStyle w:val="a7"/>
          <w:rFonts w:ascii="Georgia" w:hAnsi="Georgia"/>
          <w:color w:val="auto"/>
          <w:sz w:val="23"/>
          <w:szCs w:val="23"/>
          <w:u w:val="none"/>
        </w:rPr>
        <w:t>19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9F1650">
        <w:rPr>
          <w:rStyle w:val="a7"/>
          <w:rFonts w:ascii="Georgia" w:hAnsi="Georgia"/>
          <w:color w:val="auto"/>
          <w:sz w:val="23"/>
          <w:szCs w:val="23"/>
          <w:u w:val="none"/>
        </w:rPr>
        <w:t>01.11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.2024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:rsidR="005F7ED8" w:rsidRPr="00463E8D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  <w:bookmarkStart w:id="0" w:name="_GoBack"/>
      <w:bookmarkEnd w:id="0"/>
    </w:p>
    <w:sectPr w:rsidR="005F7ED8" w:rsidRPr="00463E8D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D5E" w:rsidRDefault="00345D5E" w:rsidP="003934F7">
      <w:r>
        <w:separator/>
      </w:r>
    </w:p>
  </w:endnote>
  <w:endnote w:type="continuationSeparator" w:id="0">
    <w:p w:rsidR="00345D5E" w:rsidRDefault="00345D5E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D5E" w:rsidRDefault="00345D5E" w:rsidP="003934F7">
      <w:r>
        <w:separator/>
      </w:r>
    </w:p>
  </w:footnote>
  <w:footnote w:type="continuationSeparator" w:id="0">
    <w:p w:rsidR="00345D5E" w:rsidRDefault="00345D5E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37"/>
    <w:multiLevelType w:val="hybridMultilevel"/>
    <w:tmpl w:val="E0B29F1A"/>
    <w:lvl w:ilvl="0" w:tplc="41604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5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3"/>
  </w:num>
  <w:num w:numId="9">
    <w:abstractNumId w:val="3"/>
  </w:num>
  <w:num w:numId="10">
    <w:abstractNumId w:val="6"/>
  </w:num>
  <w:num w:numId="11">
    <w:abstractNumId w:val="16"/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D7F25"/>
    <w:rsid w:val="000E2F4B"/>
    <w:rsid w:val="000E616C"/>
    <w:rsid w:val="000F0841"/>
    <w:rsid w:val="000F2106"/>
    <w:rsid w:val="00103C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2492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3CE2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2E2CA7"/>
    <w:rsid w:val="002F42AC"/>
    <w:rsid w:val="00302FE7"/>
    <w:rsid w:val="00303C7A"/>
    <w:rsid w:val="00313EA3"/>
    <w:rsid w:val="003245F2"/>
    <w:rsid w:val="00327548"/>
    <w:rsid w:val="00337D3C"/>
    <w:rsid w:val="00342ABB"/>
    <w:rsid w:val="00345D5E"/>
    <w:rsid w:val="00347A9A"/>
    <w:rsid w:val="00356384"/>
    <w:rsid w:val="00356971"/>
    <w:rsid w:val="0036385D"/>
    <w:rsid w:val="003766FC"/>
    <w:rsid w:val="00376BF6"/>
    <w:rsid w:val="003804C7"/>
    <w:rsid w:val="00381840"/>
    <w:rsid w:val="00382E6B"/>
    <w:rsid w:val="0038478D"/>
    <w:rsid w:val="00390150"/>
    <w:rsid w:val="003934F7"/>
    <w:rsid w:val="003A13D5"/>
    <w:rsid w:val="003A16D0"/>
    <w:rsid w:val="003A720E"/>
    <w:rsid w:val="003B1985"/>
    <w:rsid w:val="003B590C"/>
    <w:rsid w:val="003B5E91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242F"/>
    <w:rsid w:val="004349B8"/>
    <w:rsid w:val="00442BDD"/>
    <w:rsid w:val="0045204F"/>
    <w:rsid w:val="00461D81"/>
    <w:rsid w:val="00463925"/>
    <w:rsid w:val="00463E8D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A8D"/>
    <w:rsid w:val="00590CB2"/>
    <w:rsid w:val="00591886"/>
    <w:rsid w:val="005D3708"/>
    <w:rsid w:val="005D4C0A"/>
    <w:rsid w:val="005E41D5"/>
    <w:rsid w:val="005E5AE6"/>
    <w:rsid w:val="005F199D"/>
    <w:rsid w:val="005F3EB1"/>
    <w:rsid w:val="005F7ED8"/>
    <w:rsid w:val="00601EB2"/>
    <w:rsid w:val="00601F16"/>
    <w:rsid w:val="00605D69"/>
    <w:rsid w:val="0061719D"/>
    <w:rsid w:val="00620665"/>
    <w:rsid w:val="0062082E"/>
    <w:rsid w:val="00620BF9"/>
    <w:rsid w:val="00623C87"/>
    <w:rsid w:val="00633181"/>
    <w:rsid w:val="00635F61"/>
    <w:rsid w:val="00640DA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0D44"/>
    <w:rsid w:val="006E1A82"/>
    <w:rsid w:val="006E2E7D"/>
    <w:rsid w:val="006E4673"/>
    <w:rsid w:val="006E4916"/>
    <w:rsid w:val="006F5694"/>
    <w:rsid w:val="00701751"/>
    <w:rsid w:val="007106C7"/>
    <w:rsid w:val="00712301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358"/>
    <w:rsid w:val="0077276E"/>
    <w:rsid w:val="00782874"/>
    <w:rsid w:val="00783F32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7F79E1"/>
    <w:rsid w:val="008129E1"/>
    <w:rsid w:val="00812F0F"/>
    <w:rsid w:val="00812F19"/>
    <w:rsid w:val="00823509"/>
    <w:rsid w:val="008442CC"/>
    <w:rsid w:val="0084519D"/>
    <w:rsid w:val="0085158A"/>
    <w:rsid w:val="00877D9B"/>
    <w:rsid w:val="00880ABE"/>
    <w:rsid w:val="00883619"/>
    <w:rsid w:val="00884E37"/>
    <w:rsid w:val="00887DF9"/>
    <w:rsid w:val="0089150C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06842"/>
    <w:rsid w:val="00914F78"/>
    <w:rsid w:val="00915DA0"/>
    <w:rsid w:val="00921011"/>
    <w:rsid w:val="00921340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0B2A"/>
    <w:rsid w:val="009B650F"/>
    <w:rsid w:val="009C18D0"/>
    <w:rsid w:val="009C4F0A"/>
    <w:rsid w:val="009C5A33"/>
    <w:rsid w:val="009D1DDB"/>
    <w:rsid w:val="009D2416"/>
    <w:rsid w:val="009D4E88"/>
    <w:rsid w:val="009E282F"/>
    <w:rsid w:val="009E4161"/>
    <w:rsid w:val="009F1650"/>
    <w:rsid w:val="00A0050A"/>
    <w:rsid w:val="00A13B75"/>
    <w:rsid w:val="00A21E95"/>
    <w:rsid w:val="00A26151"/>
    <w:rsid w:val="00A274BC"/>
    <w:rsid w:val="00A32163"/>
    <w:rsid w:val="00A33F82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777CC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034D"/>
    <w:rsid w:val="00B0148B"/>
    <w:rsid w:val="00B0346F"/>
    <w:rsid w:val="00B22E0E"/>
    <w:rsid w:val="00B275F8"/>
    <w:rsid w:val="00B304B5"/>
    <w:rsid w:val="00B34433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73E89"/>
    <w:rsid w:val="00B865BC"/>
    <w:rsid w:val="00B9261E"/>
    <w:rsid w:val="00B96DB4"/>
    <w:rsid w:val="00BA422A"/>
    <w:rsid w:val="00BA6416"/>
    <w:rsid w:val="00BA6EEC"/>
    <w:rsid w:val="00BB34FE"/>
    <w:rsid w:val="00BB7991"/>
    <w:rsid w:val="00BC010F"/>
    <w:rsid w:val="00BC467D"/>
    <w:rsid w:val="00BD2F40"/>
    <w:rsid w:val="00BD36EB"/>
    <w:rsid w:val="00BD5AC3"/>
    <w:rsid w:val="00BE681A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67959"/>
    <w:rsid w:val="00D71662"/>
    <w:rsid w:val="00D74022"/>
    <w:rsid w:val="00D808DE"/>
    <w:rsid w:val="00D80B9E"/>
    <w:rsid w:val="00D85708"/>
    <w:rsid w:val="00D90FE9"/>
    <w:rsid w:val="00D925B9"/>
    <w:rsid w:val="00DA3436"/>
    <w:rsid w:val="00DB1456"/>
    <w:rsid w:val="00DB2635"/>
    <w:rsid w:val="00DB6190"/>
    <w:rsid w:val="00DB6734"/>
    <w:rsid w:val="00DC1E86"/>
    <w:rsid w:val="00DC733A"/>
    <w:rsid w:val="00DD38CA"/>
    <w:rsid w:val="00DD65ED"/>
    <w:rsid w:val="00DE1E55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0442C"/>
    <w:rsid w:val="00F21F38"/>
    <w:rsid w:val="00F24B65"/>
    <w:rsid w:val="00F25F57"/>
    <w:rsid w:val="00F30400"/>
    <w:rsid w:val="00F30E6C"/>
    <w:rsid w:val="00F41649"/>
    <w:rsid w:val="00F44190"/>
    <w:rsid w:val="00F4586A"/>
    <w:rsid w:val="00F50263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0EBB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B55F-DFD6-4EFC-BBC8-9B641EE3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6608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105</cp:revision>
  <cp:lastPrinted>2023-07-23T11:49:00Z</cp:lastPrinted>
  <dcterms:created xsi:type="dcterms:W3CDTF">2021-01-11T10:49:00Z</dcterms:created>
  <dcterms:modified xsi:type="dcterms:W3CDTF">2024-11-12T08:12:00Z</dcterms:modified>
</cp:coreProperties>
</file>